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7A2" w:rsidRDefault="00756D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Nóráp Község Önkormányzata Képviselő-testületének 13/2023. (</w:t>
      </w:r>
      <w:proofErr w:type="gramStart"/>
      <w:r w:rsidR="007D2DDF">
        <w:rPr>
          <w:b/>
          <w:bCs/>
        </w:rPr>
        <w:t>…..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:rsidR="00E327A2" w:rsidRDefault="00756D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1/2023. (</w:t>
      </w:r>
      <w:proofErr w:type="spellStart"/>
      <w:r>
        <w:rPr>
          <w:b/>
          <w:bCs/>
        </w:rPr>
        <w:t>II.15</w:t>
      </w:r>
      <w:proofErr w:type="spellEnd"/>
      <w:r>
        <w:rPr>
          <w:b/>
          <w:bCs/>
        </w:rPr>
        <w:t>.) önkormányzati rendelet módosításáról</w:t>
      </w:r>
    </w:p>
    <w:p w:rsidR="00E327A2" w:rsidRDefault="00756D37">
      <w:pPr>
        <w:pStyle w:val="Szvegtrzs"/>
        <w:spacing w:before="220" w:after="0" w:line="240" w:lineRule="auto"/>
        <w:jc w:val="both"/>
      </w:pPr>
      <w:r>
        <w:t>Nóráp Község Önkormányzat Képviselő-testülete az Alaptörvény 32. cikk (2) bekezdésében meghatározott eredeti jogalkotói hatáskörében és az Alaptörvény 32. cikk (1) bekezdés a) és f) pontjában meghatározott feladatkörében eljárva a következőket rendeli el:</w:t>
      </w:r>
    </w:p>
    <w:p w:rsidR="00E327A2" w:rsidRDefault="00756D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327A2" w:rsidRDefault="00756D37">
      <w:pPr>
        <w:pStyle w:val="Szvegtrzs"/>
        <w:spacing w:after="0" w:line="240" w:lineRule="auto"/>
        <w:jc w:val="both"/>
      </w:pPr>
      <w:r>
        <w:t>(1) Az Önkormányzat 2023. évi költségvetéséről szóló 1/2023. (</w:t>
      </w:r>
      <w:proofErr w:type="spellStart"/>
      <w:r>
        <w:t>II</w:t>
      </w:r>
      <w:proofErr w:type="spellEnd"/>
      <w:r>
        <w:t>. 15.) önkormányzati rendelet 1. melléklete helyébe az 1. melléklet lép.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(2) Az Önkormányzat 2023. évi költségvetéséről szóló 1/2023. (</w:t>
      </w:r>
      <w:proofErr w:type="spellStart"/>
      <w:r>
        <w:t>II</w:t>
      </w:r>
      <w:proofErr w:type="spellEnd"/>
      <w:r>
        <w:t>. 15.) önkormányzati rendelet 2. melléklete helyébe a 2. melléklet lép.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(3) Az Önkormányzat 2023. évi költségvetéséről szóló 1/2023. (</w:t>
      </w:r>
      <w:proofErr w:type="spellStart"/>
      <w:r>
        <w:t>II</w:t>
      </w:r>
      <w:proofErr w:type="spellEnd"/>
      <w:r>
        <w:t>. 15.) önkormányzati rendelet 3. melléklete helyébe a 3. melléklet lép.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(4) Az Önkormányzat 2023. évi költségvetéséről szóló 1/2023. (</w:t>
      </w:r>
      <w:proofErr w:type="spellStart"/>
      <w:r>
        <w:t>II</w:t>
      </w:r>
      <w:proofErr w:type="spellEnd"/>
      <w:r>
        <w:t>. 15.) önkormányzati rendelet 5. melléklete helyébe a 4. melléklet lép.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(5) Az Önkormányzat 2023. évi költségvetéséről szóló 1/2023. (</w:t>
      </w:r>
      <w:proofErr w:type="spellStart"/>
      <w:r>
        <w:t>II</w:t>
      </w:r>
      <w:proofErr w:type="spellEnd"/>
      <w:r>
        <w:t>. 15.) önkormányzati rendelet 6. melléklete helyébe az 5. melléklet lép.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(6) Az Önkormányzat 2023. évi költségvetéséről szóló 1/2023. (</w:t>
      </w:r>
      <w:proofErr w:type="spellStart"/>
      <w:r>
        <w:t>II</w:t>
      </w:r>
      <w:proofErr w:type="spellEnd"/>
      <w:r>
        <w:t>. 15.) önkormányzati rendelet 7. melléklete helyébe a 6. melléklet lép.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(7) Az Önkormányzat 2023. évi költségvetéséről szóló 1/2023. (</w:t>
      </w:r>
      <w:proofErr w:type="spellStart"/>
      <w:r>
        <w:t>II</w:t>
      </w:r>
      <w:proofErr w:type="spellEnd"/>
      <w:r>
        <w:t>. 15.) önkormányzati rendelet 8. melléklete helyébe a 7. melléklet lép.</w:t>
      </w:r>
    </w:p>
    <w:p w:rsidR="00E327A2" w:rsidRDefault="00756D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327A2" w:rsidRDefault="00756D37">
      <w:pPr>
        <w:pStyle w:val="Szvegtrzs"/>
        <w:spacing w:after="0" w:line="240" w:lineRule="auto"/>
        <w:jc w:val="both"/>
      </w:pPr>
      <w:r>
        <w:t>Az Önkormányzat 2023. évi költségvetéséről szóló 1/2023. (</w:t>
      </w:r>
      <w:proofErr w:type="spellStart"/>
      <w:r>
        <w:t>II</w:t>
      </w:r>
      <w:proofErr w:type="spellEnd"/>
      <w:r>
        <w:t>. 15.) önkormányzati rendelet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2. § (1) bekezdés a) pontjában a „19.579.042” szövegrész helyébe a „20.587.201” szöveg és a „19.579.042 Ft-ban állapítja meg.” szövegrész helyébe a „20.587.281 Ft-ban,” szöveg,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2. § (1) bekezdés b) pontjában a „36.950.709” szövegrész helyébe a „37.958.868.” szöveg,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2. § (1) bekezdés c) </w:t>
      </w:r>
      <w:proofErr w:type="gramStart"/>
      <w:r>
        <w:t>pont nyitó</w:t>
      </w:r>
      <w:proofErr w:type="gramEnd"/>
      <w:r>
        <w:t xml:space="preserve"> szövegrészében a „23.629.859” szövegrész helyébe a „25.474.778” szöveg,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2. § (1) bekezdés c) pont </w:t>
      </w:r>
      <w:proofErr w:type="spellStart"/>
      <w:r>
        <w:t>ca</w:t>
      </w:r>
      <w:proofErr w:type="spellEnd"/>
      <w:r>
        <w:t>) alpontjában a „294.000” szövegrész helyébe a „136.300” szöveg,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2. § (1) bekezdés c) pont </w:t>
      </w:r>
      <w:proofErr w:type="spellStart"/>
      <w:r>
        <w:t>cb</w:t>
      </w:r>
      <w:proofErr w:type="spellEnd"/>
      <w:r>
        <w:t>) alpontjában a „787.000” szövegrész helyébe a „761.656” szöveg,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2. § (1) bekezdés c) pont </w:t>
      </w:r>
      <w:proofErr w:type="spellStart"/>
      <w:r>
        <w:t>cc</w:t>
      </w:r>
      <w:proofErr w:type="spellEnd"/>
      <w:r>
        <w:t>) alpontjában a „7.428.549” szövegrész helyébe a „9.306.072” szöveg,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2. § (1) bekezdés c) pont </w:t>
      </w:r>
      <w:proofErr w:type="spellStart"/>
      <w:r>
        <w:t>ce</w:t>
      </w:r>
      <w:proofErr w:type="spellEnd"/>
      <w:r>
        <w:t>) alpontjában az „549.310” szövegrész helyébe a „699.750” szöveg,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lastRenderedPageBreak/>
        <w:t>h</w:t>
      </w:r>
      <w:proofErr w:type="gramEnd"/>
      <w:r>
        <w:rPr>
          <w:i/>
          <w:iCs/>
        </w:rPr>
        <w:t>)</w:t>
      </w:r>
      <w:r>
        <w:tab/>
        <w:t xml:space="preserve">2. § (1) bekezdés d) </w:t>
      </w:r>
      <w:proofErr w:type="gramStart"/>
      <w:r>
        <w:t>pont nyitó</w:t>
      </w:r>
      <w:proofErr w:type="gramEnd"/>
      <w:r>
        <w:t xml:space="preserve"> szövegrészében a „13.320.850” szövegrész helyébe a „12.484.090” szöveg,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2. § (1) bekezdés d) pont da) alpontjában a „286.000” szövegrész helyébe a „299.240” szöveg,</w:t>
      </w:r>
    </w:p>
    <w:p w:rsidR="00E327A2" w:rsidRDefault="00756D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2. § (1) bekezdés d) pont db) alpontjában a „11.034” szövegrész helyébe a „10.184” szöveg</w:t>
      </w:r>
    </w:p>
    <w:p w:rsidR="00E327A2" w:rsidRDefault="00756D37">
      <w:pPr>
        <w:pStyle w:val="Szvegtrzs"/>
        <w:spacing w:after="0" w:line="240" w:lineRule="auto"/>
        <w:jc w:val="both"/>
      </w:pPr>
      <w:proofErr w:type="gramStart"/>
      <w:r>
        <w:t>lép</w:t>
      </w:r>
      <w:proofErr w:type="gramEnd"/>
      <w:r>
        <w:t>.</w:t>
      </w:r>
    </w:p>
    <w:p w:rsidR="00E327A2" w:rsidRDefault="00756D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7D2DDF" w:rsidRDefault="00756D37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7D2DDF" w:rsidRDefault="007D2DDF">
      <w:pPr>
        <w:pStyle w:val="Szvegtrzs"/>
        <w:spacing w:after="0" w:line="240" w:lineRule="auto"/>
        <w:jc w:val="both"/>
      </w:pPr>
    </w:p>
    <w:p w:rsidR="007D2DDF" w:rsidRDefault="007D2DDF">
      <w:pPr>
        <w:pStyle w:val="Szvegtrzs"/>
        <w:spacing w:after="0" w:line="240" w:lineRule="auto"/>
        <w:jc w:val="both"/>
      </w:pPr>
      <w:r>
        <w:t>Nóráp 2023</w:t>
      </w:r>
      <w:proofErr w:type="gramStart"/>
      <w:r>
        <w:t>……..</w:t>
      </w:r>
      <w:proofErr w:type="gramEnd"/>
    </w:p>
    <w:p w:rsidR="007D2DDF" w:rsidRDefault="007D2DDF">
      <w:pPr>
        <w:pStyle w:val="Szvegtrzs"/>
        <w:spacing w:after="0" w:line="240" w:lineRule="auto"/>
        <w:jc w:val="both"/>
      </w:pPr>
    </w:p>
    <w:p w:rsidR="007D2DDF" w:rsidRDefault="007D2DDF">
      <w:pPr>
        <w:pStyle w:val="Szvegtrzs"/>
        <w:spacing w:after="0" w:line="240" w:lineRule="auto"/>
        <w:jc w:val="both"/>
      </w:pPr>
    </w:p>
    <w:p w:rsidR="007D2DDF" w:rsidRDefault="007D2DDF">
      <w:pPr>
        <w:pStyle w:val="Szvegtrzs"/>
        <w:spacing w:after="0" w:line="240" w:lineRule="auto"/>
        <w:jc w:val="both"/>
      </w:pPr>
    </w:p>
    <w:p w:rsidR="007D2DDF" w:rsidRDefault="007D2DDF">
      <w:pPr>
        <w:pStyle w:val="Szvegtrzs"/>
        <w:spacing w:after="0" w:line="240" w:lineRule="auto"/>
        <w:jc w:val="both"/>
      </w:pPr>
      <w:r>
        <w:t>Horváth József Csaba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Kissné Szántó Mária </w:t>
      </w:r>
    </w:p>
    <w:p w:rsidR="00E327A2" w:rsidRDefault="007D2DDF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  <w:r w:rsidR="00756D37">
        <w:br w:type="page"/>
      </w:r>
    </w:p>
    <w:p w:rsidR="00E327A2" w:rsidRDefault="00756D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13/2023. (X. 30.) önkormányzati rendelethez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az 1/2023. (</w:t>
      </w:r>
      <w:proofErr w:type="spellStart"/>
      <w:r>
        <w:rPr>
          <w:i/>
          <w:iCs/>
        </w:rPr>
        <w:t>II</w:t>
      </w:r>
      <w:proofErr w:type="spellEnd"/>
      <w:r>
        <w:rPr>
          <w:i/>
          <w:iCs/>
        </w:rPr>
        <w:t>. 15.) önkormányzati rendelethez</w:t>
      </w:r>
    </w:p>
    <w:p w:rsidR="00E327A2" w:rsidRDefault="00756D3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E327A2" w:rsidRDefault="00756D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13/2023. (X. 30.) önkormányzati rendelethez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az 1/2023. (</w:t>
      </w:r>
      <w:proofErr w:type="spellStart"/>
      <w:r>
        <w:rPr>
          <w:i/>
          <w:iCs/>
        </w:rPr>
        <w:t>II</w:t>
      </w:r>
      <w:proofErr w:type="spellEnd"/>
      <w:r>
        <w:rPr>
          <w:i/>
          <w:iCs/>
        </w:rPr>
        <w:t>. 15.) önkormányzati rendelethez</w:t>
      </w:r>
    </w:p>
    <w:p w:rsidR="00E327A2" w:rsidRDefault="00756D3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E327A2" w:rsidRDefault="00756D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13/2023. (X. 30.) önkormányzati rendelethez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1/2023. (</w:t>
      </w:r>
      <w:proofErr w:type="spellStart"/>
      <w:r>
        <w:rPr>
          <w:i/>
          <w:iCs/>
        </w:rPr>
        <w:t>II</w:t>
      </w:r>
      <w:proofErr w:type="spellEnd"/>
      <w:r>
        <w:rPr>
          <w:i/>
          <w:iCs/>
        </w:rPr>
        <w:t>. 15.) önkormányzati rendelethez</w:t>
      </w:r>
    </w:p>
    <w:p w:rsidR="00E327A2" w:rsidRDefault="00756D3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3.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E327A2" w:rsidRDefault="00756D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13/2023. (X. 30.) önkormányzati rendelethez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az 1/2023. (</w:t>
      </w:r>
      <w:proofErr w:type="spellStart"/>
      <w:r>
        <w:rPr>
          <w:i/>
          <w:iCs/>
        </w:rPr>
        <w:t>II</w:t>
      </w:r>
      <w:proofErr w:type="spellEnd"/>
      <w:r>
        <w:rPr>
          <w:i/>
          <w:iCs/>
        </w:rPr>
        <w:t>. 15.) önkormányzati rendelethez</w:t>
      </w:r>
    </w:p>
    <w:p w:rsidR="00E327A2" w:rsidRDefault="00756D3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4.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E327A2" w:rsidRDefault="00756D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13/2023. (X. 30.) önkormányzati rendelethez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az 1/2023. (</w:t>
      </w:r>
      <w:proofErr w:type="spellStart"/>
      <w:r>
        <w:rPr>
          <w:i/>
          <w:iCs/>
        </w:rPr>
        <w:t>II</w:t>
      </w:r>
      <w:proofErr w:type="spellEnd"/>
      <w:r>
        <w:rPr>
          <w:i/>
          <w:iCs/>
        </w:rPr>
        <w:t>. 15.) önkormányzati rendelethez</w:t>
      </w:r>
    </w:p>
    <w:p w:rsidR="00E327A2" w:rsidRDefault="00756D3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5.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E327A2" w:rsidRDefault="00756D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13/2023. (X. 30.) önkormányzati rendelethez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az 1/2023. (</w:t>
      </w:r>
      <w:proofErr w:type="spellStart"/>
      <w:r>
        <w:rPr>
          <w:i/>
          <w:iCs/>
        </w:rPr>
        <w:t>II</w:t>
      </w:r>
      <w:proofErr w:type="spellEnd"/>
      <w:r>
        <w:rPr>
          <w:i/>
          <w:iCs/>
        </w:rPr>
        <w:t>. 15.) önkormányzati rendelethez</w:t>
      </w:r>
    </w:p>
    <w:p w:rsidR="00E327A2" w:rsidRDefault="00756D3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6.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E327A2" w:rsidRDefault="00756D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13/2023. (X. 30.) önkormányzati rendelethez</w:t>
      </w:r>
    </w:p>
    <w:p w:rsidR="00E327A2" w:rsidRDefault="00756D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az 1/2023. (</w:t>
      </w:r>
      <w:proofErr w:type="spellStart"/>
      <w:r>
        <w:rPr>
          <w:i/>
          <w:iCs/>
        </w:rPr>
        <w:t>II</w:t>
      </w:r>
      <w:proofErr w:type="spellEnd"/>
      <w:r>
        <w:rPr>
          <w:i/>
          <w:iCs/>
        </w:rPr>
        <w:t>. 15.) önkormányzati rendelethez</w:t>
      </w:r>
    </w:p>
    <w:p w:rsidR="00E327A2" w:rsidRDefault="00756D37">
      <w:pPr>
        <w:pStyle w:val="Szvegtrzs"/>
        <w:spacing w:line="240" w:lineRule="auto"/>
        <w:jc w:val="both"/>
        <w:sectPr w:rsidR="00E327A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7. </w:t>
      </w:r>
      <w:proofErr w:type="spellStart"/>
      <w:r>
        <w:t>melléklet.pdf</w:t>
      </w:r>
      <w:proofErr w:type="spellEnd"/>
      <w:r>
        <w:t xml:space="preserve"> elnevezésű fájl tartalmazza.)”</w:t>
      </w:r>
    </w:p>
    <w:p w:rsidR="00E327A2" w:rsidRDefault="00E327A2">
      <w:pPr>
        <w:pStyle w:val="Szvegtrzs"/>
        <w:spacing w:after="0"/>
        <w:jc w:val="center"/>
      </w:pPr>
    </w:p>
    <w:p w:rsidR="00E327A2" w:rsidRDefault="00756D37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E327A2" w:rsidRDefault="00756D37">
      <w:pPr>
        <w:pStyle w:val="Szvegtrzs"/>
        <w:spacing w:before="159" w:after="198" w:line="240" w:lineRule="auto"/>
        <w:ind w:left="159" w:right="159"/>
        <w:jc w:val="both"/>
      </w:pPr>
      <w:r>
        <w:t>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w:t>
      </w:r>
    </w:p>
    <w:p w:rsidR="00E327A2" w:rsidRDefault="00756D37">
      <w:pPr>
        <w:pStyle w:val="Szvegtrzs"/>
        <w:spacing w:before="159" w:after="198" w:line="240" w:lineRule="auto"/>
        <w:ind w:left="159" w:right="159"/>
        <w:jc w:val="both"/>
      </w:pPr>
      <w:proofErr w:type="gramStart"/>
      <w:r>
        <w:t>Módosítani kellett a rendeletet a munkabérek kerekítési különbözetének összegével, 2 db permetező vásárlásának összegével, orvosi rendelő felújításának az összegével, polgármesteri hivatal villamoshálózat felújításának az összegével, klubszoba és könyvtár felújításának az összegével, kamerarendszer felújításának az összegével, alkalmi munkavállaló bérének és járulékának összegével, a Kulturális és Innovációs Minisztériumnak visszafizetendő bérfejlesztési támogatás összegével, biztosító által fizetett kártérítés összegével, székek értékesítéséből származó bevétel összegével, a pótlék befizetések</w:t>
      </w:r>
      <w:proofErr w:type="gramEnd"/>
      <w:r>
        <w:t xml:space="preserve"> </w:t>
      </w:r>
      <w:proofErr w:type="gramStart"/>
      <w:r>
        <w:t>bevételének</w:t>
      </w:r>
      <w:proofErr w:type="gramEnd"/>
      <w:r>
        <w:t xml:space="preserve"> az összegével, a </w:t>
      </w:r>
      <w:proofErr w:type="spellStart"/>
      <w:r>
        <w:t>NETE-nek</w:t>
      </w:r>
      <w:proofErr w:type="spellEnd"/>
      <w:r>
        <w:t xml:space="preserve"> nyújtott támogatás összegével, a szociális tűzifa vásárlás támogatásának az összegével, bérleti díjból származó bevételeknek az összegével. A művelődési referens munkabér emelésének az összegével.</w:t>
      </w:r>
    </w:p>
    <w:sectPr w:rsidR="00E327A2" w:rsidSect="00E327A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7A2" w:rsidRDefault="00E327A2" w:rsidP="00E327A2">
      <w:r>
        <w:separator/>
      </w:r>
    </w:p>
  </w:endnote>
  <w:endnote w:type="continuationSeparator" w:id="0">
    <w:p w:rsidR="00E327A2" w:rsidRDefault="00E327A2" w:rsidP="00E32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A2" w:rsidRDefault="00356029">
    <w:pPr>
      <w:pStyle w:val="Footer"/>
      <w:jc w:val="center"/>
    </w:pPr>
    <w:r>
      <w:fldChar w:fldCharType="begin"/>
    </w:r>
    <w:r w:rsidR="00756D37">
      <w:instrText>PAGE</w:instrText>
    </w:r>
    <w:r>
      <w:fldChar w:fldCharType="separate"/>
    </w:r>
    <w:r w:rsidR="007D2DDF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A2" w:rsidRDefault="00356029">
    <w:pPr>
      <w:pStyle w:val="Footer"/>
      <w:jc w:val="center"/>
    </w:pPr>
    <w:r>
      <w:fldChar w:fldCharType="begin"/>
    </w:r>
    <w:r w:rsidR="00756D37">
      <w:instrText>PAGE</w:instrText>
    </w:r>
    <w:r>
      <w:fldChar w:fldCharType="separate"/>
    </w:r>
    <w:r w:rsidR="007D2DDF">
      <w:rPr>
        <w:noProof/>
      </w:rPr>
      <w:t>10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7A2" w:rsidRDefault="00E327A2" w:rsidP="00E327A2">
      <w:r>
        <w:separator/>
      </w:r>
    </w:p>
  </w:footnote>
  <w:footnote w:type="continuationSeparator" w:id="0">
    <w:p w:rsidR="00E327A2" w:rsidRDefault="00E327A2" w:rsidP="00E32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82A8D"/>
    <w:multiLevelType w:val="multilevel"/>
    <w:tmpl w:val="F5C88E6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7A2"/>
    <w:rsid w:val="00356029"/>
    <w:rsid w:val="00756D37"/>
    <w:rsid w:val="007D2DDF"/>
    <w:rsid w:val="00E3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27A2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E327A2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E327A2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E327A2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E327A2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E327A2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E327A2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E327A2"/>
    <w:rPr>
      <w:color w:val="000080"/>
      <w:u w:val="single"/>
    </w:rPr>
  </w:style>
  <w:style w:type="character" w:styleId="Mrltotthiperhivatkozs">
    <w:name w:val="FollowedHyperlink"/>
    <w:rsid w:val="00E327A2"/>
    <w:rPr>
      <w:color w:val="800000"/>
      <w:u w:val="single"/>
    </w:rPr>
  </w:style>
  <w:style w:type="character" w:customStyle="1" w:styleId="NumberingSymbols">
    <w:name w:val="Numbering Symbols"/>
    <w:qFormat/>
    <w:rsid w:val="00E327A2"/>
  </w:style>
  <w:style w:type="character" w:customStyle="1" w:styleId="Bullets">
    <w:name w:val="Bullets"/>
    <w:qFormat/>
    <w:rsid w:val="00E327A2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E327A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E327A2"/>
    <w:pPr>
      <w:spacing w:after="140" w:line="288" w:lineRule="auto"/>
    </w:pPr>
  </w:style>
  <w:style w:type="paragraph" w:styleId="Lista">
    <w:name w:val="List"/>
    <w:basedOn w:val="Szvegtrzs"/>
    <w:rsid w:val="00E327A2"/>
  </w:style>
  <w:style w:type="paragraph" w:customStyle="1" w:styleId="Caption">
    <w:name w:val="Caption"/>
    <w:basedOn w:val="Norml"/>
    <w:qFormat/>
    <w:rsid w:val="00E327A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E327A2"/>
    <w:pPr>
      <w:suppressLineNumbers/>
    </w:pPr>
  </w:style>
  <w:style w:type="paragraph" w:customStyle="1" w:styleId="HeaderandFooter">
    <w:name w:val="Header and Footer"/>
    <w:basedOn w:val="Norml"/>
    <w:qFormat/>
    <w:rsid w:val="00E327A2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E327A2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E327A2"/>
    <w:pPr>
      <w:suppressLineNumbers/>
    </w:pPr>
  </w:style>
  <w:style w:type="paragraph" w:customStyle="1" w:styleId="TableHeading">
    <w:name w:val="Table Heading"/>
    <w:basedOn w:val="TableContents"/>
    <w:qFormat/>
    <w:rsid w:val="00E327A2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E327A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676</Words>
  <Characters>4667</Characters>
  <Application>Microsoft Office Word</Application>
  <DocSecurity>0</DocSecurity>
  <Lines>38</Lines>
  <Paragraphs>10</Paragraphs>
  <ScaleCrop>false</ScaleCrop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2023-10-24T07:16:00Z</dcterms:created>
  <dcterms:modified xsi:type="dcterms:W3CDTF">2023-10-24T07:16:00Z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