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/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/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NÓRÁP   ÖNKORMÁNYZAT</w:t>
      </w:r>
    </w:p>
    <w:p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8591 Nóráp Kossuth utca 48.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>: Pk/30-11/2023.</w:t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  <w:caps/>
        </w:rPr>
        <w:t>Jegyzőkönyv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>: Nóráp Község Önkormányzat képviselő-testületének 2023. július 20-án  17.30  órakor megtartott nyilvános testületi ülésről.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Az ülés helye: Polgármesteri Hivatal</w:t>
      </w:r>
      <w:r>
        <w:rPr>
          <w:rFonts w:cs="Arial" w:ascii="Arial" w:hAnsi="Arial"/>
        </w:rPr>
        <w:t xml:space="preserve">  </w:t>
      </w:r>
    </w:p>
    <w:p>
      <w:pPr>
        <w:pStyle w:val="Alaprtelmezs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                        </w:t>
      </w:r>
      <w:r>
        <w:rPr>
          <w:rFonts w:cs="Arial" w:ascii="Arial" w:hAnsi="Arial"/>
        </w:rPr>
        <w:t xml:space="preserve">Nóráp Kossuth utca 48.  </w:t>
      </w:r>
    </w:p>
    <w:p>
      <w:pPr>
        <w:pStyle w:val="Normal"/>
        <w:ind w:right="664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 xml:space="preserve">: Horváth József Csaba polgármester </w:t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 xml:space="preserve">  </w:t>
      </w: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>Kereszt Roland alpolgármester</w:t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 xml:space="preserve">   Berki-Varga Petra </w:t>
      </w:r>
    </w:p>
    <w:p>
      <w:pPr>
        <w:pStyle w:val="Normal"/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</w:rPr>
        <w:t xml:space="preserve">   </w:t>
      </w:r>
      <w:r>
        <w:rPr>
          <w:rFonts w:cs="Arial" w:ascii="Arial" w:hAnsi="Arial"/>
        </w:rPr>
        <w:t xml:space="preserve">Merész Géza </w:t>
      </w:r>
    </w:p>
    <w:p>
      <w:pPr>
        <w:pStyle w:val="Normal"/>
        <w:ind w:left="1416" w:right="664" w:hanging="0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  </w:t>
      </w:r>
      <w:r>
        <w:rPr>
          <w:rFonts w:cs="Arial" w:ascii="Arial" w:hAnsi="Arial"/>
        </w:rPr>
        <w:t xml:space="preserve">Tóth Orsolya képviselők (5 fő)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Tanácskozási joggal részt vett: Kissné Szántó Mária jegyző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Lakosság részéről 6 fő érdeklődő volt. </w:t>
        <w:tab/>
        <w:tab/>
        <w:tab/>
        <w:tab/>
        <w:t xml:space="preserve">  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(jelenléti iv a jkv. 1. melléklete) </w:t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-108" w:hanging="0"/>
        <w:jc w:val="both"/>
        <w:rPr>
          <w:rFonts w:ascii="Arial" w:hAnsi="Arial"/>
        </w:rPr>
      </w:pPr>
      <w:r>
        <w:rPr>
          <w:rFonts w:cs="Arial" w:ascii="Arial" w:hAnsi="Arial"/>
          <w:b/>
        </w:rPr>
        <w:t>Horváth József Csaba  polgármester</w:t>
      </w:r>
      <w:r>
        <w:rPr>
          <w:rFonts w:cs="Arial" w:ascii="Arial" w:hAnsi="Arial"/>
        </w:rPr>
        <w:t xml:space="preserve"> köszöntötte a képviselőket, Megállapította, hogy az 5  fő képviselőből 5 fő megjelent, az ülés határozatképes, azt megnyitotta.</w:t>
      </w:r>
    </w:p>
    <w:p>
      <w:pPr>
        <w:pStyle w:val="Normal"/>
        <w:ind w:right="-108" w:hanging="0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Javasolta az alábbi napirend elfogadását, a kiküldött meghívóban foglaltaknak megfelelően.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Napirend</w:t>
      </w:r>
    </w:p>
    <w:p>
      <w:pPr>
        <w:pStyle w:val="Normal"/>
        <w:suppressAutoHyphens w:val="false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suppressAutoHyphens w:val="false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Falunapi program és kiadási előirányzata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Képviselők lemondása tiszteletdíjról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Döntés a 2023. évi „Nóráp község díszpolgára” cím adományozásáról.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 xml:space="preserve">Felújítások zárása és azok költségei, szükségszerű illetve korábbi testületi döntés alapján vállalt további munkálatok és azok várható kiadásai ( buszváró átfeszített légkábel cseréje, klubszoba vezetékes és szennyvíz lefolyó kiépítés, festés, műpadló burkolat telepítése)  </w:t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cs="Arial" w:ascii="Arial" w:hAnsi="Arial"/>
          <w:lang w:eastAsia="hu-HU"/>
        </w:rPr>
        <w:t>Gyermektábor értékelése (Tóth Orsolya Mária képviselő beszámolója alapján)  </w:t>
      </w:r>
    </w:p>
    <w:p>
      <w:pPr>
        <w:pStyle w:val="Normal"/>
        <w:numPr>
          <w:ilvl w:val="0"/>
          <w:numId w:val="2"/>
        </w:numPr>
        <w:suppressAutoHyphens w:val="false"/>
        <w:ind w:left="340" w:hanging="56"/>
        <w:jc w:val="both"/>
        <w:rPr/>
      </w:pPr>
      <w:bookmarkStart w:id="0" w:name="__DdeLink__3259_2840439025"/>
      <w:r>
        <w:rPr>
          <w:rFonts w:cs="Arial" w:ascii="Arial" w:hAnsi="Arial"/>
          <w:lang w:eastAsia="hu-HU"/>
        </w:rPr>
        <w:t>Magyar Közút Nonprofit Zrt. forgalmi rend változási javaslatok,  valamint Petőfi utca forgalmi kockázatai és képviselői megoldások szükségessége</w:t>
      </w:r>
      <w:bookmarkEnd w:id="0"/>
      <w:r>
        <w:rPr>
          <w:rFonts w:cs="Arial" w:ascii="Arial" w:hAnsi="Arial"/>
          <w:lang w:eastAsia="hu-HU"/>
        </w:rPr>
        <w:t xml:space="preserve">, vegyes ügyek </w:t>
      </w:r>
    </w:p>
    <w:p>
      <w:pPr>
        <w:pStyle w:val="Normal"/>
        <w:suppressAutoHyphens w:val="false"/>
        <w:jc w:val="both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suppressAutoHyphens w:val="false"/>
        <w:jc w:val="both"/>
        <w:rPr/>
      </w:pPr>
      <w:r>
        <w:rPr>
          <w:rFonts w:cs="Arial" w:ascii="Arial" w:hAnsi="Arial"/>
          <w:lang w:eastAsia="hu-HU"/>
        </w:rPr>
        <w:t xml:space="preserve">A képviselők a napirendi javaslatot egyhangúlag elfogadták, más napirendre javaslat nem volt. </w:t>
      </w:r>
    </w:p>
    <w:p>
      <w:pPr>
        <w:pStyle w:val="ListParagraph"/>
        <w:suppressAutoHyphens w:val="false"/>
        <w:ind w:left="700" w:hanging="0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/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/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/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/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/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/>
      </w:r>
    </w:p>
    <w:p>
      <w:pPr>
        <w:pStyle w:val="Alaprtelmezs"/>
        <w:ind w:left="360" w:hanging="0"/>
        <w:jc w:val="center"/>
        <w:rPr>
          <w:rFonts w:ascii="Arial" w:hAnsi="Arial"/>
        </w:rPr>
      </w:pPr>
      <w:r>
        <w:rPr>
          <w:rFonts w:cs="Arial" w:ascii="Arial" w:hAnsi="Arial"/>
          <w:b/>
          <w:u w:val="single"/>
        </w:rPr>
        <w:t>Napirend tárgyalása: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ListParagraph"/>
        <w:suppressAutoHyphens w:val="false"/>
        <w:ind w:left="700" w:hanging="0"/>
        <w:jc w:val="both"/>
        <w:rPr/>
      </w:pPr>
      <w:r>
        <w:rPr>
          <w:rFonts w:cs="Arial" w:ascii="Arial" w:hAnsi="Arial"/>
          <w:lang w:eastAsia="hu-HU"/>
        </w:rPr>
        <w:t>1</w:t>
      </w:r>
      <w:r>
        <w:rPr>
          <w:rFonts w:cs="Arial" w:ascii="Arial" w:hAnsi="Arial"/>
          <w:b/>
          <w:lang w:eastAsia="hu-HU"/>
        </w:rPr>
        <w:t>,)  Falunapi program és kiadási előirányzata</w:t>
      </w:r>
    </w:p>
    <w:p>
      <w:pPr>
        <w:pStyle w:val="Alaprtelmezs"/>
        <w:ind w:left="1005" w:hanging="0"/>
        <w:jc w:val="both"/>
        <w:rPr>
          <w:rFonts w:ascii="Arial" w:hAnsi="Arial"/>
        </w:rPr>
      </w:pPr>
      <w:r>
        <w:rPr>
          <w:rFonts w:cs="Arial" w:ascii="Arial" w:hAnsi="Arial"/>
          <w:b/>
        </w:rPr>
        <w:t>Előadó: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  <w:bCs/>
        </w:rPr>
        <w:t>Horváth József Csaba polgármester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Horváth József Csaba  polgármester  </w:t>
      </w:r>
      <w:r>
        <w:rPr>
          <w:rFonts w:cs="Arial" w:ascii="Arial" w:hAnsi="Arial"/>
        </w:rPr>
        <w:t xml:space="preserve"> szóbeli előterjesztésben ismertette a napirendet. Elsősorban kiemelte, hogy az időközi választás kiadás</w:t>
      </w:r>
      <w:r>
        <w:rPr>
          <w:rFonts w:cs="Arial" w:ascii="Arial" w:hAnsi="Arial"/>
        </w:rPr>
        <w:t xml:space="preserve">a </w:t>
      </w:r>
      <w:r>
        <w:rPr>
          <w:rFonts w:cs="Arial" w:ascii="Arial" w:hAnsi="Arial"/>
        </w:rPr>
        <w:t xml:space="preserve">jelentősen terhelte a költségvetést, s igyekeznek ennek ellensúlyozására takarékosan gazdálkodni, kiadásaikat csökkenteni, s amennyit lehet  „visszajuttatni” a költségvetésbe. Ezt a célt szolgálta az is, hogy polgármesteri tiszteletdíjának egy részéről lemondott, így az önkormányzati célra használható fel. A 2023. augusztus 12-i falunapi rendezvényt is igyekeznek takarékosan szervezni, minél kisebb költség terhelje a költségvetést. Ennek érdekében támogatókat keresett meg, 225 ezer forint támogatói felajánlás érkezett 13 vállalkozó és magánember felajánlásából. További támogatásként Stankovics András helyi lakos a Vadvirág Néptáncegyüttes  fellépési költségét vállalta, Szőllősi Judit-Ágoston András hangtál-terápiás kezelést biztosít térítésmentesen, a NETE (Nórápi Értékmegőrző és Tollfosztó Egyesület) csillagász előadást és kézművest gyermekfoglalkozást biztosít, az ételkészítéshez Ruisch Szilárd egy borjut, a vadásztársaság vadhúst ajánlott fel, Lovas László pedig az esti  bál szervezésével és költségének vállalásával támogatja a rendezvényt.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Tombola sorsoláshoz  kb. 438000 Ft névértékű tombola felajánlás érkezett: pl vásárlási utalványok, gépjármű műszaki vizsga és szakszerviz átvizsgálások, karóra, hajvágás, lakóudvar parkgondozása, horgászjegy, autóalkatrész és ápolási cikk vásárlási utalvány, szélvédőjavítás, szélvédőcsere munkadij utalvány, stb. A tombolafelajánlások legkisebb összege 5.000 Ft, továbbiak 10-20 ezer forint összegűek. Ismertette a támogatókat. </w:t>
      </w:r>
      <w:r>
        <w:rPr>
          <w:rFonts w:cs="Arial" w:ascii="Arial" w:hAnsi="Arial"/>
        </w:rPr>
        <w:t xml:space="preserve">A </w:t>
      </w:r>
      <w:r>
        <w:rPr>
          <w:rFonts w:cs="Arial" w:ascii="Arial" w:hAnsi="Arial"/>
        </w:rPr>
        <w:t xml:space="preserve"> lakosságot </w:t>
      </w:r>
      <w:r>
        <w:rPr>
          <w:rFonts w:eastAsia="Times New Roman" w:cs="Arial" w:ascii="Arial" w:hAnsi="Arial"/>
          <w:sz w:val="24"/>
          <w:lang w:bidi="ar-SA"/>
        </w:rPr>
        <w:t xml:space="preserve">részéről is szívesen fogadnak tombola tárgyakat.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>Ismertette továbbá a tervezett programokat. : hagyományosan bográcsos ételek készülnek, gyermek- és felnőttprogramok  lesznek, ismertette a fellépők</w:t>
      </w:r>
      <w:r>
        <w:rPr>
          <w:rFonts w:cs="Arial" w:ascii="Arial" w:hAnsi="Arial"/>
        </w:rPr>
        <w:t>e</w:t>
      </w:r>
      <w:r>
        <w:rPr>
          <w:rFonts w:cs="Arial" w:ascii="Arial" w:hAnsi="Arial"/>
        </w:rPr>
        <w:t xml:space="preserve">t is. A programok részletes kidolgozására később kerül sor. Kérte a képviselői javaslatokat.  Elmondta, hogy a díszpolgári cím adományozására is a falunap keretében kerül sor.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Lovas Viktória NETE elnöke és Tóth Orsolya NETE tagja az egyesület nevében – a korábban jelzett programokon kívül – 50.000 Ft-ot ajánl fel a falunap költségeihez.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polgármester kérte a képviselőket a szavazásra a falunapi rendezvénnyel kapcsolatban: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  <w:lang w:eastAsia="hu-HU"/>
        </w:rPr>
        <w:t xml:space="preserve">Nóráp község Önkormányzat Képviselő-testülete 5 igen szavazattal – ellenszavazat és tartózkodás nélkül  - az alábbi határozatot hozta: </w:t>
      </w:r>
    </w:p>
    <w:p>
      <w:pPr>
        <w:pStyle w:val="Szvegtrzs"/>
        <w:jc w:val="both"/>
        <w:rPr/>
      </w:pPr>
      <w:r>
        <w:rPr>
          <w:rFonts w:cs="Arial" w:ascii="Arial" w:hAnsi="Arial"/>
          <w:sz w:val="24"/>
          <w:szCs w:val="24"/>
          <w:lang w:eastAsia="hu-HU"/>
        </w:rPr>
        <w:tab/>
        <w:tab/>
        <w:tab/>
        <w:tab/>
        <w:tab/>
      </w:r>
      <w:r>
        <w:rPr>
          <w:rFonts w:cs="Arial" w:ascii="Arial" w:hAnsi="Arial"/>
          <w:b/>
          <w:sz w:val="24"/>
          <w:szCs w:val="24"/>
          <w:u w:val="single"/>
          <w:lang w:eastAsia="hu-HU"/>
        </w:rPr>
        <w:t>50/2023. (VII.20.) KT határozat</w:t>
      </w:r>
    </w:p>
    <w:p>
      <w:pPr>
        <w:pStyle w:val="Szvegtrzs"/>
        <w:ind w:left="2124" w:hanging="0"/>
        <w:jc w:val="both"/>
        <w:rPr/>
      </w:pPr>
      <w:r>
        <w:rPr>
          <w:rFonts w:cs="Arial" w:ascii="Arial" w:hAnsi="Arial"/>
          <w:sz w:val="24"/>
          <w:szCs w:val="24"/>
          <w:lang w:eastAsia="hu-HU"/>
        </w:rPr>
        <w:t>Nóráp község Önkormányzat Képviselő-testülete elhatározza, hogy a hagyományos Falunapi rendezvényét 2023. augusztus 12-én tartja. A program részletes kidolgozására a későbbiekben kerül sor. A</w:t>
      </w:r>
      <w:r>
        <w:rPr>
          <w:rFonts w:cs="Arial" w:ascii="Arial" w:hAnsi="Arial"/>
          <w:sz w:val="24"/>
          <w:szCs w:val="24"/>
          <w:lang w:eastAsia="hu-HU"/>
        </w:rPr>
        <w:t>z ismertetett programtervezettel egyetértenek</w:t>
      </w:r>
      <w:r>
        <w:rPr>
          <w:rFonts w:cs="Arial" w:ascii="Arial" w:hAnsi="Arial"/>
          <w:sz w:val="24"/>
          <w:szCs w:val="24"/>
          <w:lang w:eastAsia="hu-HU"/>
        </w:rPr>
        <w:t xml:space="preserve">. </w:t>
      </w:r>
    </w:p>
    <w:p>
      <w:pPr>
        <w:pStyle w:val="Szvegtrzs"/>
        <w:ind w:left="2124" w:firstLine="66"/>
        <w:jc w:val="both"/>
        <w:rPr/>
      </w:pPr>
      <w:r>
        <w:rPr>
          <w:rFonts w:cs="Arial" w:ascii="Arial" w:hAnsi="Arial"/>
          <w:sz w:val="24"/>
          <w:szCs w:val="24"/>
          <w:lang w:eastAsia="hu-HU"/>
        </w:rPr>
        <w:t xml:space="preserve">A falunapi rendezvény előkészítésében és lebonyolításában a képviselő-testület tagjai és a NETE tagjai is aktívan részt vesznek. </w:t>
      </w:r>
      <w:r>
        <w:rPr>
          <w:rFonts w:ascii="Arial" w:hAnsi="Arial"/>
          <w:sz w:val="24"/>
          <w:szCs w:val="24"/>
        </w:rPr>
        <w:t xml:space="preserve"> </w:t>
      </w:r>
    </w:p>
    <w:p>
      <w:pPr>
        <w:pStyle w:val="Szvegtrzs"/>
        <w:spacing w:before="0"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lang w:eastAsia="hu-HU"/>
        </w:rPr>
        <w:t xml:space="preserve">2.) </w:t>
      </w:r>
      <w:r>
        <w:rPr>
          <w:rFonts w:cs="Arial" w:ascii="Arial" w:hAnsi="Arial"/>
          <w:b/>
          <w:lang w:eastAsia="hu-HU"/>
        </w:rPr>
        <w:t>Képviselői tiszteletdíjról lemondás</w:t>
      </w:r>
    </w:p>
    <w:p>
      <w:pPr>
        <w:pStyle w:val="Szvegtrzs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Előadó: Horváth József Csaba polgármester</w:t>
      </w:r>
    </w:p>
    <w:p>
      <w:pPr>
        <w:pStyle w:val="Szvegtrzs"/>
        <w:spacing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Horváth József Csaba  polgármester  </w:t>
      </w:r>
      <w:r>
        <w:rPr>
          <w:rFonts w:cs="Arial" w:ascii="Arial" w:hAnsi="Arial"/>
        </w:rPr>
        <w:t xml:space="preserve"> szóbeli előterjesztésben javasolta, hogy a falunap</w:t>
      </w:r>
      <w:r>
        <w:rPr>
          <w:rFonts w:cs="Arial" w:ascii="Arial" w:hAnsi="Arial"/>
        </w:rPr>
        <w:t>i</w:t>
      </w:r>
      <w:r>
        <w:rPr>
          <w:rFonts w:cs="Arial" w:ascii="Arial" w:hAnsi="Arial"/>
        </w:rPr>
        <w:t xml:space="preserve"> költségekhez a képviselők is ajánlják fel egy havi tiszteletdíjukat 20 ezer forint összegben, polgármesterként szintén csatlakozik a felajánláshoz, egy hónapra </w:t>
      </w:r>
      <w:r>
        <w:rPr>
          <w:rFonts w:cs="Arial" w:ascii="Arial" w:hAnsi="Arial"/>
        </w:rPr>
        <w:t xml:space="preserve">további </w:t>
      </w:r>
      <w:r>
        <w:rPr>
          <w:rFonts w:cs="Arial" w:ascii="Arial" w:hAnsi="Arial"/>
        </w:rPr>
        <w:t xml:space="preserve">20 ezer forint tiszteletdíjról lemond. Igy 80 ezer forintot használhatnak fel plusz kiadásként, mivel Merész Géza </w:t>
      </w:r>
    </w:p>
    <w:p>
      <w:pPr>
        <w:pStyle w:val="Alaprtelmezs"/>
        <w:jc w:val="both"/>
        <w:rPr>
          <w:rFonts w:ascii="Arial" w:hAnsi="Arial" w:cs="Arial"/>
        </w:rPr>
      </w:pPr>
      <w:r>
        <w:rPr/>
      </w:r>
    </w:p>
    <w:p>
      <w:pPr>
        <w:pStyle w:val="Alaprtelmezs"/>
        <w:jc w:val="both"/>
        <w:rPr>
          <w:rFonts w:ascii="Arial" w:hAnsi="Arial" w:cs="Arial"/>
        </w:rPr>
      </w:pPr>
      <w:r>
        <w:rPr/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képviselő  nem vesz fel tiszteletdíjat – arról már korábban lemondott a NETE javára, illetve egy részét az önkormányzati felújítási költségekhez ajánlotta fel.  Kérte a véleményeket.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támogatták a javaslatot, a polgármester kérte a szavazást:</w:t>
      </w:r>
    </w:p>
    <w:p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Alaprtelmezs"/>
        <w:jc w:val="both"/>
        <w:rPr/>
      </w:pPr>
      <w:r>
        <w:rPr>
          <w:rFonts w:cs="Arial" w:ascii="Arial" w:hAnsi="Arial"/>
          <w:lang w:eastAsia="hu-HU"/>
        </w:rPr>
        <w:t xml:space="preserve">Nóráp község Önkormányzat Képviselő-testülete 5 igen szavazattal – ellenszavazat és tartózkodás nélkül  - az alábbi határozatot hozta: </w:t>
      </w:r>
    </w:p>
    <w:p>
      <w:pPr>
        <w:pStyle w:val="Szvegtrzs"/>
        <w:jc w:val="both"/>
        <w:rPr/>
      </w:pPr>
      <w:r>
        <w:rPr>
          <w:rFonts w:cs="Arial" w:ascii="Arial" w:hAnsi="Arial"/>
          <w:sz w:val="24"/>
          <w:szCs w:val="24"/>
          <w:lang w:eastAsia="hu-HU"/>
        </w:rPr>
        <w:tab/>
        <w:tab/>
        <w:tab/>
        <w:tab/>
        <w:tab/>
      </w:r>
      <w:r>
        <w:rPr>
          <w:rFonts w:cs="Arial" w:ascii="Arial" w:hAnsi="Arial"/>
          <w:b/>
          <w:sz w:val="24"/>
          <w:szCs w:val="24"/>
          <w:u w:val="single"/>
          <w:lang w:eastAsia="hu-HU"/>
        </w:rPr>
        <w:t>51/2023. (VII.20.) KT határozat</w:t>
      </w:r>
    </w:p>
    <w:p>
      <w:pPr>
        <w:pStyle w:val="Szvegtrzs"/>
        <w:ind w:left="2124" w:hanging="0"/>
        <w:jc w:val="both"/>
        <w:rPr/>
      </w:pPr>
      <w:r>
        <w:rPr>
          <w:rFonts w:cs="Arial" w:ascii="Arial" w:hAnsi="Arial"/>
          <w:sz w:val="24"/>
          <w:szCs w:val="24"/>
          <w:lang w:eastAsia="hu-HU"/>
        </w:rPr>
        <w:t xml:space="preserve">Nóráp község Önkormányzat Képviselő-testülete egyetért azzal, hogy Kereszt Roland alpolgármester, Tóth Orsolya Mária és Berki-Varga Petra képviselők, valamint Horváth József Csaba polgármester 20.000 Ft összegű tiszteletdíjról lemond, annak összegét a falunapi program költségeihez ajánlják fel. </w:t>
      </w:r>
    </w:p>
    <w:p>
      <w:pPr>
        <w:pStyle w:val="Szvegtrzs"/>
        <w:spacing w:before="0" w:after="0"/>
        <w:ind w:left="2126" w:hanging="0"/>
        <w:jc w:val="both"/>
        <w:rPr/>
      </w:pPr>
      <w:r>
        <w:rPr>
          <w:rFonts w:cs="Arial" w:ascii="Arial" w:hAnsi="Arial"/>
          <w:sz w:val="24"/>
          <w:szCs w:val="24"/>
          <w:lang w:eastAsia="hu-HU"/>
        </w:rPr>
        <w:t xml:space="preserve">A képviselő-testület utasítja a jegyzőt, hogy a 2023. augusztus havi tiszteletdíj   számfejtésénél a fenti felajánlások feldolgozásáról gondoskodjon. </w:t>
      </w:r>
    </w:p>
    <w:p>
      <w:pPr>
        <w:pStyle w:val="Szvegtrzs"/>
        <w:spacing w:before="0" w:after="0"/>
        <w:ind w:left="2126" w:hanging="0"/>
        <w:jc w:val="both"/>
        <w:rPr/>
      </w:pPr>
      <w:r>
        <w:rPr>
          <w:rFonts w:cs="Arial" w:ascii="Arial" w:hAnsi="Arial"/>
          <w:b/>
          <w:sz w:val="24"/>
          <w:szCs w:val="24"/>
          <w:lang w:eastAsia="hu-HU"/>
        </w:rPr>
        <w:t>Határidő:</w:t>
      </w:r>
      <w:r>
        <w:rPr>
          <w:rFonts w:cs="Arial" w:ascii="Arial" w:hAnsi="Arial"/>
          <w:sz w:val="24"/>
          <w:szCs w:val="24"/>
          <w:lang w:eastAsia="hu-HU"/>
        </w:rPr>
        <w:t xml:space="preserve"> azonnal</w:t>
      </w:r>
    </w:p>
    <w:p>
      <w:pPr>
        <w:pStyle w:val="Szvegtrzs"/>
        <w:spacing w:before="0" w:after="0"/>
        <w:ind w:left="2126" w:hanging="0"/>
        <w:jc w:val="both"/>
        <w:rPr/>
      </w:pPr>
      <w:r>
        <w:rPr>
          <w:rFonts w:cs="Arial" w:ascii="Arial" w:hAnsi="Arial"/>
          <w:b/>
          <w:sz w:val="24"/>
          <w:szCs w:val="24"/>
          <w:lang w:eastAsia="hu-HU"/>
        </w:rPr>
        <w:t>Felelős:</w:t>
      </w:r>
      <w:r>
        <w:rPr>
          <w:rFonts w:cs="Arial" w:ascii="Arial" w:hAnsi="Arial"/>
          <w:sz w:val="24"/>
          <w:szCs w:val="24"/>
          <w:lang w:eastAsia="hu-HU"/>
        </w:rPr>
        <w:t xml:space="preserve"> jegyző </w:t>
      </w:r>
    </w:p>
    <w:p>
      <w:pPr>
        <w:pStyle w:val="Szvegtrzs"/>
        <w:ind w:left="2124" w:hanging="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/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b/>
          <w:bCs/>
          <w:lang w:eastAsia="hu-HU"/>
        </w:rPr>
        <w:t xml:space="preserve">3./ </w:t>
      </w:r>
      <w:r>
        <w:rPr>
          <w:rFonts w:cs="Arial" w:ascii="Arial" w:hAnsi="Arial"/>
          <w:b/>
          <w:bCs/>
          <w:lang w:eastAsia="hu-HU"/>
        </w:rPr>
        <w:t>Döntés a 2023. évi „Nóráp község díszpolgára” cím adományozásáról.</w:t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>
          <w:rFonts w:ascii="Arial" w:hAnsi="Arial"/>
          <w:b/>
          <w:bCs/>
          <w:lang w:eastAsia="hu-HU"/>
        </w:rPr>
        <w:t>Előadó: Horváth József Csaba polgármester</w:t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>
          <w:rFonts w:ascii="Arial" w:hAnsi="Arial"/>
          <w:b/>
          <w:bCs/>
          <w:lang w:eastAsia="hu-HU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b/>
          <w:bCs/>
          <w:lang w:eastAsia="hu-HU"/>
        </w:rPr>
        <w:t xml:space="preserve">Horváth József Csaba polgármester </w:t>
      </w:r>
      <w:r>
        <w:rPr>
          <w:rFonts w:ascii="Arial" w:hAnsi="Arial"/>
          <w:lang w:eastAsia="hu-HU"/>
        </w:rPr>
        <w:t xml:space="preserve">szóbeli előterjesztésben elmondta, hogy az előző ülésen fogadták el a „Nóráp község díszpolgára” cím adományozására vonatkozó rendeletet. Ennek alapján minden évben a falunap keretében kerül sor az elismerés átadására. Előzetes egyeztetésük alapján ez évben Antal Sándor Nóráp Kossuth utca 5. sz. alatti lakos részére javasolja a díj adományozását. Nevezett hosszú éveken keresztül sokat támogatta az önkormányzatot, asztalos lévén, rengeteg munkát elvégzett, ingyenesen. Bármikor számíthattak a segítségére. Úgy érzik, méltó az elismerésre. A rendelet alapján a díjjal együtt járó pénzjutalom összegét is meg kell határozni. </w:t>
      </w:r>
    </w:p>
    <w:p>
      <w:pPr>
        <w:pStyle w:val="Normal"/>
        <w:suppressAutoHyphens w:val="false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lang w:eastAsia="hu-HU"/>
        </w:rPr>
        <w:t xml:space="preserve">A képviselők egyetértettek a javaslattal a díjban részesülő személyéről, majd egyeztetésük alapján a díjjal járó pénzjutalom összegét 60.000 Ft-ban határozták meg. </w:t>
      </w:r>
    </w:p>
    <w:p>
      <w:pPr>
        <w:pStyle w:val="Normal"/>
        <w:suppressAutoHyphens w:val="false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lang w:eastAsia="hu-HU"/>
        </w:rPr>
        <w:t>A polgármester kérte a szavazást:</w:t>
      </w:r>
    </w:p>
    <w:p>
      <w:pPr>
        <w:pStyle w:val="Normal"/>
        <w:suppressAutoHyphens w:val="false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lang w:eastAsia="hu-HU"/>
        </w:rPr>
        <w:t>Nóráp község Önkormányzat Képviselő-testülete 5 igen szavazattal – ellenszavazat és tartózkodás nélkül – az alábbi határozatot hozta:</w:t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lang w:eastAsia="hu-HU"/>
        </w:rPr>
        <w:tab/>
        <w:tab/>
        <w:tab/>
        <w:tab/>
      </w:r>
      <w:r>
        <w:rPr>
          <w:rFonts w:ascii="Arial" w:hAnsi="Arial"/>
          <w:b/>
          <w:bCs/>
          <w:u w:val="single"/>
          <w:lang w:eastAsia="hu-HU"/>
        </w:rPr>
        <w:t>52/2023. (VII.20.) KT határozat</w:t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lang w:eastAsia="hu-HU"/>
        </w:rPr>
        <w:tab/>
        <w:tab/>
        <w:tab/>
        <w:tab/>
        <w:t xml:space="preserve">Nóráp község Önkormányzat Képviselő-testülete 2023. évben </w:t>
      </w:r>
    </w:p>
    <w:p>
      <w:pPr>
        <w:pStyle w:val="Normal"/>
        <w:suppressAutoHyphens w:val="false"/>
        <w:ind w:left="2835" w:hanging="0"/>
        <w:jc w:val="both"/>
        <w:rPr>
          <w:rFonts w:ascii="Arial" w:hAnsi="Arial"/>
          <w:lang w:eastAsia="hu-HU"/>
        </w:rPr>
      </w:pPr>
      <w:bookmarkStart w:id="1" w:name="sc20225Y-3788SP000003-4"/>
      <w:bookmarkStart w:id="2" w:name="CI"/>
      <w:bookmarkEnd w:id="1"/>
      <w:bookmarkEnd w:id="2"/>
      <w:r>
        <w:rPr>
          <w:rFonts w:ascii="Arial" w:hAnsi="Arial"/>
          <w:lang w:eastAsia="hu-HU"/>
        </w:rPr>
        <w:t>„</w:t>
      </w:r>
      <w:r>
        <w:rPr>
          <w:rFonts w:ascii="Arial" w:hAnsi="Arial"/>
          <w:lang w:eastAsia="hu-HU"/>
        </w:rPr>
        <w:t>A díszpolgári cím alapításáról és adományozásának rendjéről”  szóló  10/2023. (VI.4.) önkormányzati rendelet alapján „Nóráp község díszpolgára” címet  2023. évben Antal Sándor Nóráp Kossuth utca 5. sz. alatti lakos részére adományozza a község érdekében végzett kiemelkedő társadalmi munkájáért. A címmel járó támogatási összeget 60.000 Ft összegben határozza meg.</w:t>
      </w:r>
    </w:p>
    <w:p>
      <w:pPr>
        <w:pStyle w:val="Normal"/>
        <w:suppressAutoHyphens w:val="false"/>
        <w:ind w:left="2835" w:hanging="0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  <w:t>Felkéri a képviselő-testület a polgármestert, hogy a díszoklevél elkészítéséről és a 2023. augusztus 12-i falunapon történő ünnepélyes átadásáról gondoskodjon.</w:t>
      </w:r>
    </w:p>
    <w:p>
      <w:pPr>
        <w:pStyle w:val="Normal"/>
        <w:suppressAutoHyphens w:val="false"/>
        <w:ind w:left="2835" w:hanging="0"/>
        <w:jc w:val="both"/>
        <w:rPr>
          <w:rFonts w:ascii="Arial" w:hAnsi="Arial"/>
          <w:lang w:eastAsia="hu-HU"/>
        </w:rPr>
      </w:pPr>
      <w:r>
        <w:rPr>
          <w:rFonts w:ascii="Arial" w:hAnsi="Arial"/>
          <w:b/>
          <w:lang w:eastAsia="hu-HU"/>
        </w:rPr>
        <w:t>Felelős:</w:t>
      </w:r>
      <w:r>
        <w:rPr>
          <w:rFonts w:ascii="Arial" w:hAnsi="Arial"/>
          <w:lang w:eastAsia="hu-HU"/>
        </w:rPr>
        <w:t xml:space="preserve"> polgármester</w:t>
      </w:r>
    </w:p>
    <w:p>
      <w:pPr>
        <w:pStyle w:val="Normal"/>
        <w:suppressAutoHyphens w:val="false"/>
        <w:ind w:left="2835" w:hanging="0"/>
        <w:jc w:val="both"/>
        <w:rPr/>
      </w:pPr>
      <w:r>
        <w:rPr>
          <w:rFonts w:ascii="Arial" w:hAnsi="Arial"/>
          <w:b/>
          <w:lang w:eastAsia="hu-HU"/>
        </w:rPr>
        <w:t>Határidő:</w:t>
      </w:r>
      <w:r>
        <w:rPr>
          <w:rFonts w:ascii="Arial" w:hAnsi="Arial"/>
          <w:lang w:eastAsia="hu-HU"/>
        </w:rPr>
        <w:t xml:space="preserve"> 2023. augusztus 12. (átadás)   </w:t>
      </w:r>
    </w:p>
    <w:p>
      <w:pPr>
        <w:pStyle w:val="Normal"/>
        <w:suppressAutoHyphens w:val="false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</w:r>
    </w:p>
    <w:p>
      <w:pPr>
        <w:pStyle w:val="Normal"/>
        <w:suppressAutoHyphens w:val="false"/>
        <w:jc w:val="both"/>
        <w:rPr>
          <w:rFonts w:ascii="Arial" w:hAnsi="Arial"/>
          <w:lang w:eastAsia="hu-HU"/>
        </w:rPr>
      </w:pPr>
      <w:r>
        <w:rPr>
          <w:rFonts w:ascii="Arial" w:hAnsi="Arial"/>
          <w:lang w:eastAsia="hu-HU"/>
        </w:rPr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/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/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/>
      </w:r>
    </w:p>
    <w:p>
      <w:pPr>
        <w:pStyle w:val="Normal"/>
        <w:suppressAutoHyphens w:val="false"/>
        <w:jc w:val="both"/>
        <w:rPr>
          <w:rFonts w:ascii="Arial" w:hAnsi="Arial"/>
          <w:b/>
          <w:b/>
          <w:bCs/>
          <w:lang w:eastAsia="hu-HU"/>
        </w:rPr>
      </w:pPr>
      <w:r>
        <w:rPr/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b/>
          <w:bCs/>
          <w:lang w:eastAsia="hu-HU"/>
        </w:rPr>
        <w:t xml:space="preserve">4.) </w:t>
      </w:r>
      <w:r>
        <w:rPr>
          <w:rFonts w:cs="Arial" w:ascii="Arial" w:hAnsi="Arial"/>
          <w:b/>
          <w:bCs/>
          <w:lang w:eastAsia="hu-HU"/>
        </w:rPr>
        <w:t>Felújítások zárása és azok költségei, szükségszerű illetve korábbi testületi döntés alapján vállalt további munkálatok és azok várható kiadásai ( buszváró átfeszített légkábel cseréje, klubszoba vezetékes és szennyvíz lefolyó kiépítés, festés, műpadló burkolat telepítése) </w:t>
      </w:r>
    </w:p>
    <w:p>
      <w:pPr>
        <w:pStyle w:val="Normal"/>
        <w:suppressAutoHyphens w:val="false"/>
        <w:jc w:val="both"/>
        <w:rPr/>
      </w:pPr>
      <w:r>
        <w:rPr>
          <w:rFonts w:cs="Arial" w:ascii="Arial" w:hAnsi="Arial"/>
          <w:b/>
          <w:lang w:eastAsia="hu-HU"/>
        </w:rPr>
        <w:t>Előadó: Horváth József Csaba polgármester</w:t>
      </w:r>
    </w:p>
    <w:p>
      <w:pPr>
        <w:pStyle w:val="Normal"/>
        <w:suppressAutoHyphens w:val="false"/>
        <w:jc w:val="both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suppressAutoHyphens w:val="false"/>
        <w:jc w:val="both"/>
        <w:rPr>
          <w:rFonts w:ascii="Arial" w:hAnsi="Arial" w:cs="Arial"/>
          <w:lang w:eastAsia="hu-HU"/>
        </w:rPr>
      </w:pPr>
      <w:r>
        <w:rPr>
          <w:rFonts w:cs="Arial" w:ascii="Arial" w:hAnsi="Arial"/>
          <w:b/>
          <w:lang w:eastAsia="hu-HU"/>
        </w:rPr>
        <w:t>Horváth József Csaba polgármester</w:t>
      </w:r>
      <w:r>
        <w:rPr>
          <w:rFonts w:cs="Arial" w:ascii="Arial" w:hAnsi="Arial"/>
          <w:lang w:eastAsia="hu-HU"/>
        </w:rPr>
        <w:t xml:space="preserve"> részletesen ismertette a képviselőkkel az elvégzett munkákat, azok költségeit: mint orvosi rendelő, művelődési ház, könyvtár felújítási, festési  munkái. Jelenleg folyik – a korábban raktárként használt helyiség – klubszobává átalakítása, illetve a buszváró légkábel cseréje. E munkáknál is a takarékosságra törekednek. </w:t>
      </w:r>
    </w:p>
    <w:p>
      <w:pPr>
        <w:pStyle w:val="Alaprtelmezs"/>
        <w:rPr>
          <w:lang w:eastAsia="hu-HU"/>
        </w:rPr>
      </w:pPr>
      <w:r>
        <w:rPr>
          <w:rFonts w:ascii="Arial" w:hAnsi="Arial"/>
        </w:rPr>
      </w:r>
    </w:p>
    <w:p>
      <w:pPr>
        <w:pStyle w:val="Alaprtelmezs"/>
        <w:rPr>
          <w:rFonts w:ascii="Arial" w:hAnsi="Arial"/>
        </w:rPr>
      </w:pPr>
      <w:r>
        <w:rPr>
          <w:rFonts w:ascii="Arial" w:hAnsi="Arial"/>
          <w:lang w:eastAsia="hu-HU"/>
        </w:rPr>
        <w:t xml:space="preserve">Megemlítette, hogy a korábbi években tervezett, hivatal előtti árok lefedése sajnos elmarad, a költségek nagymértékű emelkedése miatt. </w:t>
      </w:r>
    </w:p>
    <w:p>
      <w:pPr>
        <w:pStyle w:val="Alaprtelmezs"/>
        <w:rPr>
          <w:lang w:eastAsia="hu-HU"/>
        </w:rPr>
      </w:pPr>
      <w:r>
        <w:rPr>
          <w:rFonts w:ascii="Arial" w:hAnsi="Arial"/>
          <w:lang w:eastAsia="hu-HU"/>
        </w:rPr>
        <w:t>Ismertette a Branson traktor előírt szerviz költségeit, melyet képviselő személyes munkája révén sikerült minimálisra csökkenteni.</w:t>
      </w:r>
      <w:r>
        <w:rPr>
          <w:lang w:eastAsia="hu-HU"/>
        </w:rPr>
        <w:t xml:space="preserve"> </w:t>
      </w:r>
    </w:p>
    <w:p>
      <w:pPr>
        <w:pStyle w:val="Alaprtelmezs"/>
        <w:rPr>
          <w:lang w:eastAsia="hu-HU"/>
        </w:rPr>
      </w:pPr>
      <w:r>
        <w:rPr>
          <w:lang w:eastAsia="hu-HU"/>
        </w:rPr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b/>
          <w:bCs/>
        </w:rPr>
        <w:t xml:space="preserve">5.) </w:t>
      </w:r>
      <w:r>
        <w:rPr>
          <w:rFonts w:cs="Arial" w:ascii="Arial" w:hAnsi="Arial"/>
          <w:lang w:eastAsia="hu-HU"/>
        </w:rPr>
        <w:t xml:space="preserve"> </w:t>
      </w:r>
      <w:r>
        <w:rPr>
          <w:rFonts w:cs="Arial" w:ascii="Arial" w:hAnsi="Arial"/>
          <w:b/>
          <w:lang w:eastAsia="hu-HU"/>
        </w:rPr>
        <w:t xml:space="preserve">Nórápi Gyermektáborral kapcsolatos tájékoztató </w:t>
      </w:r>
    </w:p>
    <w:p>
      <w:pPr>
        <w:pStyle w:val="Normal"/>
        <w:suppressAutoHyphens w:val="false"/>
        <w:jc w:val="both"/>
        <w:rPr>
          <w:b/>
          <w:b/>
          <w:bCs/>
        </w:rPr>
      </w:pPr>
      <w:r>
        <w:rPr>
          <w:rFonts w:cs="Arial" w:ascii="Arial" w:hAnsi="Arial"/>
          <w:b/>
          <w:lang w:eastAsia="hu-HU"/>
        </w:rPr>
        <w:t>Előadó: Tóth Orsolya Mária szervező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jc w:val="both"/>
        <w:rPr/>
      </w:pPr>
      <w:r>
        <w:rPr>
          <w:rFonts w:cs="Arial" w:ascii="Arial" w:hAnsi="Arial"/>
          <w:b/>
          <w:lang w:eastAsia="hu-HU"/>
        </w:rPr>
        <w:t xml:space="preserve">Tóth Orsolya Mária képviselő/ szervező </w:t>
      </w:r>
      <w:r>
        <w:rPr>
          <w:rFonts w:ascii="Arial" w:hAnsi="Arial"/>
        </w:rPr>
        <w:t xml:space="preserve">szóbeli előterjesztésben ismertette a 2023. július 10-14-ig tartó már hagyományos Nórápi Gyerektábor megvalósítását. A programok a tervek szerint zajlottak, valamennyi tervezett program megvalósult. A gyermekek jól érezték magukat, megköszönt minden támogatást, segítséget.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/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  <w:b/>
          <w:bCs/>
        </w:rPr>
        <w:t xml:space="preserve">6.) </w:t>
      </w:r>
      <w:r>
        <w:rPr>
          <w:rFonts w:cs="Arial" w:ascii="Arial" w:hAnsi="Arial"/>
          <w:b/>
          <w:bCs/>
          <w:lang w:eastAsia="hu-HU"/>
        </w:rPr>
        <w:t xml:space="preserve">Magyar Közút Nonprofit Zrt. forgalmi rend változási javaslatok,  valamint Petőfi utca forgalmi kockázatai és képviselői megoldások szükségessége, vegyes ügyek 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suppressAutoHyphens w:val="false"/>
        <w:jc w:val="both"/>
        <w:rPr>
          <w:b/>
          <w:b/>
          <w:bCs/>
        </w:rPr>
      </w:pPr>
      <w:r>
        <w:rPr>
          <w:rFonts w:ascii="Arial" w:hAnsi="Arial"/>
          <w:b/>
          <w:bCs/>
        </w:rPr>
        <w:t>Előadó: Horváth József Csaba polgármester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Horváth József Csaba polgármester</w:t>
      </w:r>
      <w:r>
        <w:rPr>
          <w:rFonts w:ascii="Arial" w:hAnsi="Arial"/>
        </w:rPr>
        <w:t xml:space="preserve"> szóbeli előterjesztésben tájékoztatta a képviselőket, hogy a Magyar Közút Nonprofit Zrt idén végzi a 8109 nórápi beköltő út forgalmi rendjének felülvizsgálatát, ehhez kért javaslatokat, azonban kiépítéssel járó megvalósítást nem tud támogatni.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>A lakosság által felvetett javaslatok továbbításra kerülnek az útkezelő részére: pl. a Nóráp-Pápa kereszteződésben a magas partoldal akadályozza a Dáka felé történő kilátást; a Nóráp-Pápakovácsi bekötőúton lévő áteresz valószínű, hogy „megszállt”, megsüllyedt.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>Tájékoztatta továbbá a képviselőket, hogy már régi, visszatérő probléma a falun áthajtó egyes járművek sebesség túllépése, s – bár ez a probléma már több fórumon felvetődött – nem javul a közlekedési morál. Kiemelten veszélyeztetett forgalmi övezet a Petőfi Sándor utca, ahol nincs járda, a gyalogo</w:t>
      </w:r>
      <w:r>
        <w:rPr>
          <w:rFonts w:ascii="Arial" w:hAnsi="Arial"/>
        </w:rPr>
        <w:t>so</w:t>
      </w:r>
      <w:r>
        <w:rPr>
          <w:rFonts w:ascii="Arial" w:hAnsi="Arial"/>
        </w:rPr>
        <w:t>k is kénytelenek az úttesten közlekedni. Bár 30 km-es sebességkorlátozó tábla elhelyezésre került, valamint a gyermekek közlekedésére történő figyelem felhívó tábla is látható, a kisebb-nagyobb gépek, járművek  vezetői  ezeket a korlátozó táblákat figyelmen kívül hagyják.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 xml:space="preserve">Ezen problémák megoldása sürgős intézkedést igényel, ismertette javaslatait ((pl. súly – és sebességkorlátozó kombinációs tábla, illetve a kamerarendszer megfelelő működése esetén a felvételek alapján figyelmeztetés, ha ez nem vezet eredményre eljárás kezdeményezhető) 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 xml:space="preserve">Ismertette az iparűzési adóbevételek csökkenését a tervezettel szemben. Tájékoztatta a képviselőket, hogy a gázdíj elszámolási számla alapján 487 ezer forint visszautalásra kerül a számlára.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 xml:space="preserve">A Somló-Marcalmente-Bakonyalja Leader Akciócsoport által kiírt pályázatra 2022. évben beadott pályázat elbírálása még folyamatban van, kedvező elbírálása esetén itt is várható bevétel.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 xml:space="preserve">A Magyar Falu Programban kiírt pályázatra benyújtott – kondipark létesítésére vonatkozó - pályázat elszámolása folyamatban van.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 xml:space="preserve">Tájékoztatta a képviselőket, hogy a Tiszta, virágos Veszprém Vármegyéért és a Virágos Magyarországért pályázati kiírásra is benyújtották a pályázatot, utóbbi esetében július 20-án a helyszínen járt az országos zsüri, akik elégedettek voltak a község összképével. Itt köszönte meg a falu lakóinak a munkáját, hogy szépítették, rendezték a területüket.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>Tájékoztatást adott az új rendszerű hulladékgazdálkodásról is.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  <w:t xml:space="preserve">Elmondta, hogy szeretné, ha a könyvtár  élettel telne meg, ezért bővítik a szolgáltatásokat. Első körben – saját támogatással – beszerzésre került egy db Gamer digitális bőr okosfotel-hintaszék a gyermekek számára. </w:t>
      </w:r>
    </w:p>
    <w:p>
      <w:pPr>
        <w:pStyle w:val="Normal"/>
        <w:suppressAutoHyphens w:val="fals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jc w:val="both"/>
        <w:rPr/>
      </w:pPr>
      <w:r>
        <w:rPr>
          <w:rFonts w:ascii="Arial" w:hAnsi="Arial"/>
        </w:rPr>
        <w:t xml:space="preserve">Végezetül – az érintett beleegyezésével – tájékoztatta a jelenlévőket, hogy Bazsó Imréné, Kati néni, aki a frissen alakult Nyugdijasklub korelnöke, szeptemberrel kiköltözni kényszerből a községből. Több  mint 45 éve Nóráp lakója, de rajta kívül álló okok miatt tovább nem maradhat a lakásban. Rokonaihoz Budapestre költözik. Felajánlotta  bútorait, </w:t>
      </w:r>
      <w:r>
        <w:rPr>
          <w:rFonts w:ascii="Arial" w:hAnsi="Arial"/>
        </w:rPr>
        <w:t xml:space="preserve">berendezési tárgyait a rászorulók részére, több mint 100 kötetnyi könyvgyűjteményét  pedig a könyvtár részére.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 falunapi tombolához kristályvázát ajándékozott. </w:t>
      </w:r>
    </w:p>
    <w:p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</w:rPr>
        <w:t>Több napirend, hozzászólás nem volt, a polgármester a képviselő-testület ülését 20.00  órakor bezárta.</w:t>
      </w:r>
    </w:p>
    <w:p>
      <w:pPr>
        <w:pStyle w:val="Normal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rmal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</w:rPr>
        <w:tab/>
        <w:tab/>
        <w:tab/>
        <w:tab/>
        <w:t xml:space="preserve">                       K.m.f.</w:t>
      </w:r>
    </w:p>
    <w:p>
      <w:pPr>
        <w:pStyle w:val="Normal"/>
        <w:jc w:val="both"/>
        <w:rPr>
          <w:rFonts w:eastAsia="Arial"/>
        </w:rPr>
      </w:pPr>
      <w:r>
        <w:rPr/>
      </w:r>
    </w:p>
    <w:p>
      <w:pPr>
        <w:pStyle w:val="Normal"/>
        <w:jc w:val="both"/>
        <w:rPr>
          <w:rFonts w:eastAsia="Arial"/>
        </w:rPr>
      </w:pPr>
      <w:r>
        <w:rPr/>
      </w:r>
    </w:p>
    <w:p>
      <w:pPr>
        <w:pStyle w:val="Normal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</w:rPr>
        <w:t>Horváth József Csaba</w:t>
        <w:tab/>
        <w:tab/>
        <w:tab/>
        <w:tab/>
        <w:tab/>
        <w:t>Kissné Szántó Mária</w:t>
      </w:r>
    </w:p>
    <w:p>
      <w:pPr>
        <w:pStyle w:val="Normal"/>
        <w:jc w:val="both"/>
        <w:rPr/>
      </w:pPr>
      <w:r>
        <w:rPr>
          <w:rFonts w:eastAsia="Arial" w:ascii="Arial" w:hAnsi="Arial"/>
        </w:rPr>
        <w:t>polgármester</w:t>
        <w:tab/>
        <w:tab/>
        <w:tab/>
        <w:tab/>
        <w:tab/>
        <w:tab/>
        <w:tab/>
        <w:t>jegyző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decimal"/>
      <w:lvlText w:val="%1.)"/>
      <w:lvlJc w:val="left"/>
      <w:pPr>
        <w:tabs>
          <w:tab w:val="num" w:pos="1005"/>
        </w:tabs>
        <w:ind w:left="1005" w:hanging="645"/>
      </w:pPr>
      <w:rPr>
        <w:sz w:val="24"/>
        <w:b/>
        <w:szCs w:val="26"/>
        <w:rFonts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isplayBackgroundShape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04d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hu-HU" w:eastAsia="zh-CN"/>
    </w:rPr>
  </w:style>
  <w:style w:type="paragraph" w:styleId="Cmsor1" w:customStyle="1">
    <w:name w:val="Heading 1"/>
    <w:basedOn w:val="Cmsor"/>
    <w:next w:val="Szvegtrzs"/>
    <w:link w:val="Cmsor1Char"/>
    <w:qFormat/>
    <w:rsid w:val="00e202e9"/>
    <w:pPr>
      <w:numPr>
        <w:ilvl w:val="0"/>
        <w:numId w:val="1"/>
      </w:numPr>
      <w:outlineLvl w:val="0"/>
    </w:pPr>
    <w:rPr>
      <w:rFonts w:ascii="Liberation Serif" w:hAnsi="Liberation Serif" w:eastAsia="NSimSun" w:cs="Lucida Sans"/>
      <w:b/>
      <w:bCs/>
      <w:kern w:val="2"/>
      <w:sz w:val="48"/>
      <w:szCs w:val="48"/>
      <w:lang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styleId="WW8Num2z0" w:customStyle="1">
    <w:name w:val="WW8Num2z0"/>
    <w:qFormat/>
    <w:rsid w:val="00d504d3"/>
    <w:rPr>
      <w:rFonts w:ascii="Arial" w:hAnsi="Arial" w:eastAsia="Arial" w:cs="Arial"/>
      <w:sz w:val="24"/>
    </w:rPr>
  </w:style>
  <w:style w:type="character" w:styleId="WW8Num2z1" w:customStyle="1">
    <w:name w:val="WW8Num2z1"/>
    <w:qFormat/>
    <w:rsid w:val="00d504d3"/>
    <w:rPr/>
  </w:style>
  <w:style w:type="character" w:styleId="WW8Num2z2" w:customStyle="1">
    <w:name w:val="WW8Num2z2"/>
    <w:qFormat/>
    <w:rsid w:val="00d504d3"/>
    <w:rPr/>
  </w:style>
  <w:style w:type="character" w:styleId="WW8Num2z3" w:customStyle="1">
    <w:name w:val="WW8Num2z3"/>
    <w:qFormat/>
    <w:rsid w:val="00d504d3"/>
    <w:rPr/>
  </w:style>
  <w:style w:type="character" w:styleId="WW8Num2z4" w:customStyle="1">
    <w:name w:val="WW8Num2z4"/>
    <w:qFormat/>
    <w:rsid w:val="00d504d3"/>
    <w:rPr/>
  </w:style>
  <w:style w:type="character" w:styleId="WW8Num2z5" w:customStyle="1">
    <w:name w:val="WW8Num2z5"/>
    <w:qFormat/>
    <w:rsid w:val="00d504d3"/>
    <w:rPr/>
  </w:style>
  <w:style w:type="character" w:styleId="WW8Num2z6" w:customStyle="1">
    <w:name w:val="WW8Num2z6"/>
    <w:qFormat/>
    <w:rsid w:val="00d504d3"/>
    <w:rPr/>
  </w:style>
  <w:style w:type="character" w:styleId="WW8Num2z7" w:customStyle="1">
    <w:name w:val="WW8Num2z7"/>
    <w:qFormat/>
    <w:rsid w:val="00d504d3"/>
    <w:rPr/>
  </w:style>
  <w:style w:type="character" w:styleId="WW8Num2z8" w:customStyle="1">
    <w:name w:val="WW8Num2z8"/>
    <w:qFormat/>
    <w:rsid w:val="00d504d3"/>
    <w:rPr/>
  </w:style>
  <w:style w:type="character" w:styleId="WW8Num3z0" w:customStyle="1">
    <w:name w:val="WW8Num3z0"/>
    <w:qFormat/>
    <w:rsid w:val="00d504d3"/>
    <w:rPr/>
  </w:style>
  <w:style w:type="character" w:styleId="WW8Num3z1" w:customStyle="1">
    <w:name w:val="WW8Num3z1"/>
    <w:qFormat/>
    <w:rsid w:val="00d504d3"/>
    <w:rPr/>
  </w:style>
  <w:style w:type="character" w:styleId="WW8Num3z2" w:customStyle="1">
    <w:name w:val="WW8Num3z2"/>
    <w:qFormat/>
    <w:rsid w:val="00d504d3"/>
    <w:rPr/>
  </w:style>
  <w:style w:type="character" w:styleId="WW8Num3z3" w:customStyle="1">
    <w:name w:val="WW8Num3z3"/>
    <w:qFormat/>
    <w:rsid w:val="00d504d3"/>
    <w:rPr/>
  </w:style>
  <w:style w:type="character" w:styleId="WW8Num3z4" w:customStyle="1">
    <w:name w:val="WW8Num3z4"/>
    <w:qFormat/>
    <w:rsid w:val="00d504d3"/>
    <w:rPr/>
  </w:style>
  <w:style w:type="character" w:styleId="WW8Num3z5" w:customStyle="1">
    <w:name w:val="WW8Num3z5"/>
    <w:qFormat/>
    <w:rsid w:val="00d504d3"/>
    <w:rPr/>
  </w:style>
  <w:style w:type="character" w:styleId="WW8Num3z6" w:customStyle="1">
    <w:name w:val="WW8Num3z6"/>
    <w:qFormat/>
    <w:rsid w:val="00d504d3"/>
    <w:rPr/>
  </w:style>
  <w:style w:type="character" w:styleId="WW8Num3z7" w:customStyle="1">
    <w:name w:val="WW8Num3z7"/>
    <w:qFormat/>
    <w:rsid w:val="00d504d3"/>
    <w:rPr/>
  </w:style>
  <w:style w:type="character" w:styleId="WW8Num3z8" w:customStyle="1">
    <w:name w:val="WW8Num3z8"/>
    <w:qFormat/>
    <w:rsid w:val="00d504d3"/>
    <w:rPr/>
  </w:style>
  <w:style w:type="character" w:styleId="WW8Num1z1" w:customStyle="1">
    <w:name w:val="WW8Num1z1"/>
    <w:qFormat/>
    <w:rsid w:val="00d504d3"/>
    <w:rPr/>
  </w:style>
  <w:style w:type="character" w:styleId="WW8Num1z2" w:customStyle="1">
    <w:name w:val="WW8Num1z2"/>
    <w:qFormat/>
    <w:rsid w:val="00d504d3"/>
    <w:rPr/>
  </w:style>
  <w:style w:type="character" w:styleId="WW8Num1z3" w:customStyle="1">
    <w:name w:val="WW8Num1z3"/>
    <w:qFormat/>
    <w:rsid w:val="00d504d3"/>
    <w:rPr/>
  </w:style>
  <w:style w:type="character" w:styleId="WW8Num1z4" w:customStyle="1">
    <w:name w:val="WW8Num1z4"/>
    <w:qFormat/>
    <w:rsid w:val="00d504d3"/>
    <w:rPr/>
  </w:style>
  <w:style w:type="character" w:styleId="WW8Num1z5" w:customStyle="1">
    <w:name w:val="WW8Num1z5"/>
    <w:qFormat/>
    <w:rsid w:val="00d504d3"/>
    <w:rPr/>
  </w:style>
  <w:style w:type="character" w:styleId="WW8Num1z6" w:customStyle="1">
    <w:name w:val="WW8Num1z6"/>
    <w:qFormat/>
    <w:rsid w:val="00d504d3"/>
    <w:rPr/>
  </w:style>
  <w:style w:type="character" w:styleId="WW8Num1z7" w:customStyle="1">
    <w:name w:val="WW8Num1z7"/>
    <w:qFormat/>
    <w:rsid w:val="00d504d3"/>
    <w:rPr/>
  </w:style>
  <w:style w:type="character" w:styleId="WW8Num1z8" w:customStyle="1">
    <w:name w:val="WW8Num1z8"/>
    <w:qFormat/>
    <w:rsid w:val="00d504d3"/>
    <w:rPr/>
  </w:style>
  <w:style w:type="character" w:styleId="WW8Num4z0" w:customStyle="1">
    <w:name w:val="WW8Num4z0"/>
    <w:qFormat/>
    <w:rsid w:val="00d504d3"/>
    <w:rPr>
      <w:rFonts w:ascii="Arial" w:hAnsi="Arial" w:eastAsia="Times New Roman" w:cs="Arial"/>
    </w:rPr>
  </w:style>
  <w:style w:type="character" w:styleId="WW8Num4z1" w:customStyle="1">
    <w:name w:val="WW8Num4z1"/>
    <w:qFormat/>
    <w:rsid w:val="00d504d3"/>
    <w:rPr>
      <w:rFonts w:ascii="Courier New" w:hAnsi="Courier New" w:cs="Courier New"/>
    </w:rPr>
  </w:style>
  <w:style w:type="character" w:styleId="WW8Num4z2" w:customStyle="1">
    <w:name w:val="WW8Num4z2"/>
    <w:qFormat/>
    <w:rsid w:val="00d504d3"/>
    <w:rPr>
      <w:rFonts w:ascii="Wingdings" w:hAnsi="Wingdings" w:cs="Wingdings"/>
    </w:rPr>
  </w:style>
  <w:style w:type="character" w:styleId="WW8Num4z3" w:customStyle="1">
    <w:name w:val="WW8Num4z3"/>
    <w:qFormat/>
    <w:rsid w:val="00d504d3"/>
    <w:rPr>
      <w:rFonts w:ascii="Symbol" w:hAnsi="Symbol" w:cs="Symbol"/>
    </w:rPr>
  </w:style>
  <w:style w:type="character" w:styleId="WW8Num5z0" w:customStyle="1">
    <w:name w:val="WW8Num5z0"/>
    <w:qFormat/>
    <w:rsid w:val="00d504d3"/>
    <w:rPr/>
  </w:style>
  <w:style w:type="character" w:styleId="WW8Num5z1" w:customStyle="1">
    <w:name w:val="WW8Num5z1"/>
    <w:qFormat/>
    <w:rsid w:val="00d504d3"/>
    <w:rPr/>
  </w:style>
  <w:style w:type="character" w:styleId="WW8Num5z2" w:customStyle="1">
    <w:name w:val="WW8Num5z2"/>
    <w:qFormat/>
    <w:rsid w:val="00d504d3"/>
    <w:rPr/>
  </w:style>
  <w:style w:type="character" w:styleId="WW8Num5z3" w:customStyle="1">
    <w:name w:val="WW8Num5z3"/>
    <w:qFormat/>
    <w:rsid w:val="00d504d3"/>
    <w:rPr/>
  </w:style>
  <w:style w:type="character" w:styleId="WW8Num5z4" w:customStyle="1">
    <w:name w:val="WW8Num5z4"/>
    <w:qFormat/>
    <w:rsid w:val="00d504d3"/>
    <w:rPr/>
  </w:style>
  <w:style w:type="character" w:styleId="WW8Num5z5" w:customStyle="1">
    <w:name w:val="WW8Num5z5"/>
    <w:qFormat/>
    <w:rsid w:val="00d504d3"/>
    <w:rPr/>
  </w:style>
  <w:style w:type="character" w:styleId="WW8Num5z6" w:customStyle="1">
    <w:name w:val="WW8Num5z6"/>
    <w:qFormat/>
    <w:rsid w:val="00d504d3"/>
    <w:rPr/>
  </w:style>
  <w:style w:type="character" w:styleId="WW8Num5z7" w:customStyle="1">
    <w:name w:val="WW8Num5z7"/>
    <w:qFormat/>
    <w:rsid w:val="00d504d3"/>
    <w:rPr/>
  </w:style>
  <w:style w:type="character" w:styleId="WW8Num5z8" w:customStyle="1">
    <w:name w:val="WW8Num5z8"/>
    <w:qFormat/>
    <w:rsid w:val="00d504d3"/>
    <w:rPr/>
  </w:style>
  <w:style w:type="character" w:styleId="WW8Num6z0" w:customStyle="1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styleId="WW8Num6z1" w:customStyle="1">
    <w:name w:val="WW8Num6z1"/>
    <w:qFormat/>
    <w:rsid w:val="00d504d3"/>
    <w:rPr/>
  </w:style>
  <w:style w:type="character" w:styleId="WW8Num6z2" w:customStyle="1">
    <w:name w:val="WW8Num6z2"/>
    <w:qFormat/>
    <w:rsid w:val="00d504d3"/>
    <w:rPr/>
  </w:style>
  <w:style w:type="character" w:styleId="WW8Num6z3" w:customStyle="1">
    <w:name w:val="WW8Num6z3"/>
    <w:qFormat/>
    <w:rsid w:val="00d504d3"/>
    <w:rPr/>
  </w:style>
  <w:style w:type="character" w:styleId="WW8Num6z4" w:customStyle="1">
    <w:name w:val="WW8Num6z4"/>
    <w:qFormat/>
    <w:rsid w:val="00d504d3"/>
    <w:rPr/>
  </w:style>
  <w:style w:type="character" w:styleId="WW8Num6z5" w:customStyle="1">
    <w:name w:val="WW8Num6z5"/>
    <w:qFormat/>
    <w:rsid w:val="00d504d3"/>
    <w:rPr/>
  </w:style>
  <w:style w:type="character" w:styleId="WW8Num6z6" w:customStyle="1">
    <w:name w:val="WW8Num6z6"/>
    <w:qFormat/>
    <w:rsid w:val="00d504d3"/>
    <w:rPr/>
  </w:style>
  <w:style w:type="character" w:styleId="WW8Num6z7" w:customStyle="1">
    <w:name w:val="WW8Num6z7"/>
    <w:qFormat/>
    <w:rsid w:val="00d504d3"/>
    <w:rPr/>
  </w:style>
  <w:style w:type="character" w:styleId="WW8Num6z8" w:customStyle="1">
    <w:name w:val="WW8Num6z8"/>
    <w:qFormat/>
    <w:rsid w:val="00d504d3"/>
    <w:rPr/>
  </w:style>
  <w:style w:type="character" w:styleId="WW8Num7z0" w:customStyle="1">
    <w:name w:val="WW8Num7z0"/>
    <w:qFormat/>
    <w:rsid w:val="00d504d3"/>
    <w:rPr/>
  </w:style>
  <w:style w:type="character" w:styleId="WW8Num7z1" w:customStyle="1">
    <w:name w:val="WW8Num7z1"/>
    <w:qFormat/>
    <w:rsid w:val="00d504d3"/>
    <w:rPr/>
  </w:style>
  <w:style w:type="character" w:styleId="WW8Num7z2" w:customStyle="1">
    <w:name w:val="WW8Num7z2"/>
    <w:qFormat/>
    <w:rsid w:val="00d504d3"/>
    <w:rPr/>
  </w:style>
  <w:style w:type="character" w:styleId="WW8Num7z3" w:customStyle="1">
    <w:name w:val="WW8Num7z3"/>
    <w:qFormat/>
    <w:rsid w:val="00d504d3"/>
    <w:rPr/>
  </w:style>
  <w:style w:type="character" w:styleId="WW8Num7z4" w:customStyle="1">
    <w:name w:val="WW8Num7z4"/>
    <w:qFormat/>
    <w:rsid w:val="00d504d3"/>
    <w:rPr/>
  </w:style>
  <w:style w:type="character" w:styleId="WW8Num7z5" w:customStyle="1">
    <w:name w:val="WW8Num7z5"/>
    <w:qFormat/>
    <w:rsid w:val="00d504d3"/>
    <w:rPr/>
  </w:style>
  <w:style w:type="character" w:styleId="WW8Num7z6" w:customStyle="1">
    <w:name w:val="WW8Num7z6"/>
    <w:qFormat/>
    <w:rsid w:val="00d504d3"/>
    <w:rPr/>
  </w:style>
  <w:style w:type="character" w:styleId="WW8Num7z7" w:customStyle="1">
    <w:name w:val="WW8Num7z7"/>
    <w:qFormat/>
    <w:rsid w:val="00d504d3"/>
    <w:rPr/>
  </w:style>
  <w:style w:type="character" w:styleId="WW8Num7z8" w:customStyle="1">
    <w:name w:val="WW8Num7z8"/>
    <w:qFormat/>
    <w:rsid w:val="00d504d3"/>
    <w:rPr/>
  </w:style>
  <w:style w:type="character" w:styleId="WW8Num8z0" w:customStyle="1">
    <w:name w:val="WW8Num8z0"/>
    <w:qFormat/>
    <w:rsid w:val="00d504d3"/>
    <w:rPr/>
  </w:style>
  <w:style w:type="character" w:styleId="WW8Num8z1" w:customStyle="1">
    <w:name w:val="WW8Num8z1"/>
    <w:qFormat/>
    <w:rsid w:val="00d504d3"/>
    <w:rPr/>
  </w:style>
  <w:style w:type="character" w:styleId="WW8Num8z2" w:customStyle="1">
    <w:name w:val="WW8Num8z2"/>
    <w:qFormat/>
    <w:rsid w:val="00d504d3"/>
    <w:rPr/>
  </w:style>
  <w:style w:type="character" w:styleId="WW8Num8z3" w:customStyle="1">
    <w:name w:val="WW8Num8z3"/>
    <w:qFormat/>
    <w:rsid w:val="00d504d3"/>
    <w:rPr/>
  </w:style>
  <w:style w:type="character" w:styleId="WW8Num8z4" w:customStyle="1">
    <w:name w:val="WW8Num8z4"/>
    <w:qFormat/>
    <w:rsid w:val="00d504d3"/>
    <w:rPr/>
  </w:style>
  <w:style w:type="character" w:styleId="WW8Num8z5" w:customStyle="1">
    <w:name w:val="WW8Num8z5"/>
    <w:qFormat/>
    <w:rsid w:val="00d504d3"/>
    <w:rPr/>
  </w:style>
  <w:style w:type="character" w:styleId="WW8Num8z6" w:customStyle="1">
    <w:name w:val="WW8Num8z6"/>
    <w:qFormat/>
    <w:rsid w:val="00d504d3"/>
    <w:rPr/>
  </w:style>
  <w:style w:type="character" w:styleId="WW8Num8z7" w:customStyle="1">
    <w:name w:val="WW8Num8z7"/>
    <w:qFormat/>
    <w:rsid w:val="00d504d3"/>
    <w:rPr/>
  </w:style>
  <w:style w:type="character" w:styleId="WW8Num8z8" w:customStyle="1">
    <w:name w:val="WW8Num8z8"/>
    <w:qFormat/>
    <w:rsid w:val="00d504d3"/>
    <w:rPr/>
  </w:style>
  <w:style w:type="character" w:styleId="Bekezdsalapbettpusa1" w:customStyle="1">
    <w:name w:val="Bekezdés alapbetűtípusa1"/>
    <w:qFormat/>
    <w:rsid w:val="00d504d3"/>
    <w:rPr/>
  </w:style>
  <w:style w:type="character" w:styleId="LfejChar" w:customStyle="1">
    <w:name w:val="Élőfej Char"/>
    <w:qFormat/>
    <w:rsid w:val="00d504d3"/>
    <w:rPr>
      <w:sz w:val="24"/>
      <w:szCs w:val="24"/>
    </w:rPr>
  </w:style>
  <w:style w:type="character" w:styleId="LlbChar" w:customStyle="1">
    <w:name w:val="Élőláb Char"/>
    <w:qFormat/>
    <w:rsid w:val="00d504d3"/>
    <w:rPr>
      <w:sz w:val="24"/>
      <w:szCs w:val="24"/>
    </w:rPr>
  </w:style>
  <w:style w:type="character" w:styleId="Szmozsjelek" w:customStyle="1">
    <w:name w:val="Számozásjelek"/>
    <w:qFormat/>
    <w:rsid w:val="0050273c"/>
    <w:rPr/>
  </w:style>
  <w:style w:type="character" w:styleId="Cmsor1Char" w:customStyle="1">
    <w:name w:val="Címsor 1 Char"/>
    <w:basedOn w:val="DefaultParagraphFont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styleId="Cmsor" w:customStyle="1">
    <w:name w:val="Címsor"/>
    <w:basedOn w:val="Normal"/>
    <w:next w:val="Szvegtrzs"/>
    <w:qFormat/>
    <w:rsid w:val="00d504d3"/>
    <w:pPr>
      <w:keepNext w:val="true"/>
      <w:spacing w:before="240" w:after="120"/>
    </w:pPr>
    <w:rPr>
      <w:rFonts w:ascii="Liberation Sans;Arial" w:hAnsi="Liberation Sans;Arial" w:eastAsia="Microsoft YaHei" w:cs="Mangal;Liberation Mono"/>
      <w:sz w:val="28"/>
      <w:szCs w:val="28"/>
    </w:rPr>
  </w:style>
  <w:style w:type="paragraph" w:styleId="Szvegtrzs">
    <w:name w:val="Body Text"/>
    <w:basedOn w:val="Normal"/>
    <w:rsid w:val="00d504d3"/>
    <w:pPr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pPr/>
    <w:rPr>
      <w:rFonts w:cs="Mangal;Liberation Mono"/>
    </w:rPr>
  </w:style>
  <w:style w:type="paragraph" w:styleId="Felirat" w:customStyle="1">
    <w:name w:val="Caption"/>
    <w:basedOn w:val="Norma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d504d3"/>
    <w:pPr>
      <w:suppressLineNumbers/>
    </w:pPr>
    <w:rPr>
      <w:rFonts w:cs="Mangal;Liberation Mono"/>
    </w:rPr>
  </w:style>
  <w:style w:type="paragraph" w:styleId="Caption">
    <w:name w:val="caption"/>
    <w:basedOn w:val="Norma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styleId="Alaprtelmezs" w:customStyle="1">
    <w:name w:val="Alapértelmezés"/>
    <w:qFormat/>
    <w:rsid w:val="00d504d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hu-HU" w:eastAsia="zh-CN"/>
    </w:rPr>
  </w:style>
  <w:style w:type="paragraph" w:styleId="BalloonText">
    <w:name w:val="Balloon Text"/>
    <w:basedOn w:val="Normal"/>
    <w:qFormat/>
    <w:rsid w:val="00d504d3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Standard" w:customStyle="1">
    <w:name w:val="Standard"/>
    <w:qFormat/>
    <w:rsid w:val="00d504d3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Mangal;Liberation Mono"/>
      <w:color w:val="auto"/>
      <w:kern w:val="2"/>
      <w:sz w:val="24"/>
      <w:szCs w:val="24"/>
      <w:lang w:val="hu-HU" w:eastAsia="zh-CN" w:bidi="hi-IN"/>
    </w:rPr>
  </w:style>
  <w:style w:type="paragraph" w:styleId="Lfejsllb" w:customStyle="1">
    <w:name w:val="Élőfej és élőláb"/>
    <w:basedOn w:val="Normal"/>
    <w:qFormat/>
    <w:rsid w:val="00d504d3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Normal"/>
    <w:rsid w:val="00d504d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rsid w:val="00d504d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rsid w:val="006f5589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d504d3"/>
  </w:style>
  <w:style w:type="numbering" w:styleId="WW8Num2" w:customStyle="1">
    <w:name w:val="WW8Num2"/>
    <w:qFormat/>
    <w:rsid w:val="00d504d3"/>
  </w:style>
  <w:style w:type="numbering" w:styleId="WW8Num3" w:customStyle="1">
    <w:name w:val="WW8Num3"/>
    <w:qFormat/>
    <w:rsid w:val="00d504d3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AC3E0-9F60-48E9-BEE8-67BA3F25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LibreOffice/6.3.6.2$Windows_x86 LibreOffice_project/2196df99b074d8a661f4036fca8fa0cbfa33a497</Application>
  <Pages>5</Pages>
  <Words>1535</Words>
  <Characters>10823</Characters>
  <CharactersWithSpaces>12483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2023-08-01T12:40:00Z</dcterms:created>
  <dc:creator>Körjegyzőség</dc:creator>
  <dc:description/>
  <dc:language>hu-HU</dc:language>
  <cp:lastModifiedBy/>
  <cp:lastPrinted>2023-08-01T08:49:00Z</cp:lastPrinted>
  <dcterms:modified xsi:type="dcterms:W3CDTF">2023-08-01T18:28:58Z</dcterms:modified>
  <cp:revision>4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